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IDES TRELEW</w:t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Profesorado de Educación Física</w:t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LLAMADO A CONCURSO INGRESO DOCENTE 2022</w:t>
      </w:r>
    </w:p>
    <w:p>
      <w:pPr>
        <w:pStyle w:val="Normal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De acuerdo a lo establecido en el Artículo 1º del  Reglamento Docente 2022, del IDES, se establece el </w:t>
      </w:r>
      <w:r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° Llamado a </w:t>
      </w:r>
      <w:r>
        <w:rPr>
          <w:rFonts w:ascii="Cambria" w:hAnsi="Cambria"/>
          <w:b/>
          <w:i/>
          <w:iCs/>
          <w:sz w:val="24"/>
          <w:szCs w:val="24"/>
        </w:rPr>
        <w:t xml:space="preserve"> Concurso Abierto de Ingreso a la Docencia para la cobertura de las unidades curriculares para el ciclo lectivo 2022.</w:t>
      </w:r>
    </w:p>
    <w:p>
      <w:pPr>
        <w:pStyle w:val="ListParagraph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Cronograma de Llamado</w:t>
      </w:r>
    </w:p>
    <w:p>
      <w:pPr>
        <w:pStyle w:val="ListParagraph"/>
        <w:ind w:lef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Publicación: </w:t>
      </w:r>
      <w:r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7</w:t>
      </w:r>
      <w:r>
        <w:rPr>
          <w:rFonts w:ascii="Cambria" w:hAnsi="Cambria"/>
          <w:b/>
          <w:bCs/>
          <w:sz w:val="24"/>
          <w:szCs w:val="24"/>
        </w:rPr>
        <w:t>/08/2022</w:t>
      </w:r>
    </w:p>
    <w:p>
      <w:pPr>
        <w:pStyle w:val="ListParagraph"/>
        <w:tabs>
          <w:tab w:val="clear" w:pos="708"/>
          <w:tab w:val="center" w:pos="4251" w:leader="none"/>
        </w:tabs>
        <w:ind w:lef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Presentación de Carta de Adhesión: </w:t>
      </w:r>
      <w:r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b/>
          <w:sz w:val="24"/>
          <w:szCs w:val="24"/>
        </w:rPr>
        <w:t xml:space="preserve">/08 al </w:t>
      </w:r>
      <w:r>
        <w:rPr>
          <w:rFonts w:ascii="Cambria" w:hAnsi="Cambria"/>
          <w:b/>
          <w:sz w:val="24"/>
          <w:szCs w:val="24"/>
        </w:rPr>
        <w:t>22</w:t>
      </w:r>
      <w:r>
        <w:rPr>
          <w:rFonts w:ascii="Cambria" w:hAnsi="Cambria"/>
          <w:b/>
          <w:sz w:val="24"/>
          <w:szCs w:val="24"/>
        </w:rPr>
        <w:t>/08 de 2022</w:t>
        <w:tab/>
      </w:r>
    </w:p>
    <w:p>
      <w:pPr>
        <w:pStyle w:val="ListParagraph"/>
        <w:ind w:lef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Entrevista con Seleccionados: </w:t>
      </w:r>
      <w:r>
        <w:rPr>
          <w:rFonts w:ascii="Cambria" w:hAnsi="Cambria"/>
          <w:b/>
          <w:sz w:val="24"/>
          <w:szCs w:val="24"/>
        </w:rPr>
        <w:t>A confirmar.</w:t>
      </w:r>
    </w:p>
    <w:p>
      <w:pPr>
        <w:pStyle w:val="ListParagraph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• </w:t>
      </w:r>
      <w:r>
        <w:rPr>
          <w:rFonts w:ascii="Cambria" w:hAnsi="Cambria"/>
          <w:sz w:val="24"/>
          <w:szCs w:val="24"/>
        </w:rPr>
        <w:t xml:space="preserve">Se encuentra vacante el espacio curricular del Profesorado de Educación Física 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(Res 234/15) PRESENTACIÓN DE PROYECTO DE EDUCACIÓN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Cátedra: DIDÁCTICA DE LA EDUCACIÓN FÍSICA EN ADULTOS Y ADULTOS MAYORES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Formato: SEMINARIO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Régimen: ANUAL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Correspondiente a: 4º AÑO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Cantidad de Horas: 2 hs. Cátedra 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(Horarios conversables: T.M.  Viernes 8 hs./9.20hs. 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sz w:val="24"/>
          <w:szCs w:val="24"/>
        </w:rPr>
        <w:t>T.T.   Viernes 13 hs. / 14.20 hs.)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Perfil docente: Un/a Profesor/a o Licenciado/a en Educación Física preferentemente con experiencia laboral con adultos y adultos mayores (No excluyente).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Campo de la Formación Específica</w:t>
      </w:r>
    </w:p>
    <w:p>
      <w:pPr>
        <w:pStyle w:val="ListParagraph"/>
        <w:ind w:left="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220" w:leader="none"/>
          <w:tab w:val="left" w:pos="720" w:leader="none"/>
        </w:tabs>
        <w:spacing w:lineRule="atLeast" w:line="340" w:before="0" w:after="240"/>
        <w:ind w:left="0" w:hanging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eastAsia="MS Mincho" w:cs="MS Mincho" w:ascii="Cambria" w:hAnsi="Cambria"/>
          <w:b/>
          <w:color w:val="000000"/>
          <w:sz w:val="24"/>
          <w:szCs w:val="24"/>
          <w:lang w:val="es-ES_tradnl"/>
        </w:rPr>
        <w:t> </w:t>
      </w:r>
      <w:r>
        <w:rPr>
          <w:rFonts w:ascii="Cambria" w:hAnsi="Cambria"/>
          <w:b/>
          <w:sz w:val="24"/>
          <w:szCs w:val="24"/>
        </w:rPr>
        <w:t>Criterios y Requisitos de Selección de los Postulantes: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Formación de Nivel Superior o Universitaria, postulación, especialización en educación.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Formación Específica de acuerdo al área objeto del concurso.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Experiencias en Educación, Inicial, Primaria, Secundaria, Superior.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Presentación de proyecto, pertenencia del mismo, coherencia interna y solvencia en su defensa oral. (VER DOCUMENTOS </w:t>
      </w:r>
      <w:r>
        <w:rPr>
          <w:rFonts w:ascii="Cambria" w:hAnsi="Cambria"/>
          <w:color w:val="5B9BD5" w:themeColor="accent1"/>
          <w:sz w:val="24"/>
          <w:szCs w:val="24"/>
        </w:rPr>
        <w:t>“PAUTAS DE PRESENTACIÓN DE PROYECTOS”, D.C. vigente, Documento Marco de Referencia de las Capacidades Profesionales de la Formación Docente Inicial y Modelo de Contrato Pedagógico)</w:t>
      </w:r>
    </w:p>
    <w:p>
      <w:pPr>
        <w:pStyle w:val="ListParagraph"/>
        <w:ind w:left="144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142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 docente ingresante adjuntará la siguiente información: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a)</w:t>
        <w:tab/>
      </w:r>
      <w:r>
        <w:rPr>
          <w:rFonts w:ascii="Cambria" w:hAnsi="Cambria"/>
          <w:b/>
        </w:rPr>
        <w:t>Currículum Vitae</w:t>
      </w:r>
      <w:r>
        <w:rPr>
          <w:rFonts w:ascii="Cambria" w:hAnsi="Cambria"/>
        </w:rPr>
        <w:t>: se consignará toda la información personal,  títulos, postítulos, antecedentes profesionales y en el nivel, actualizaciones profesionales específicas vinculadas al espacio curricular para el que se presente, publicaciones y cualquier  otro  dato  de interés para el desempeño docente en la unidad curricular. (VER FORMATO). El proyecto deberá ser elevado mediante nota a la dirección del IDES.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b)</w:t>
        <w:tab/>
      </w:r>
      <w:r>
        <w:rPr>
          <w:rFonts w:ascii="Cambria" w:hAnsi="Cambria"/>
          <w:b/>
        </w:rPr>
        <w:t>Copia del DNI y CUIL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c)</w:t>
        <w:tab/>
      </w:r>
      <w:r>
        <w:rPr>
          <w:rFonts w:ascii="Cambria" w:hAnsi="Cambria"/>
          <w:b/>
        </w:rPr>
        <w:t>Copia del Título que acredite el perfil solicitado en el Diseño Curricular</w:t>
      </w:r>
      <w:r>
        <w:rPr>
          <w:rFonts w:ascii="Cambria" w:hAnsi="Cambria"/>
        </w:rPr>
        <w:t>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d)          </w:t>
      </w:r>
      <w:r>
        <w:rPr>
          <w:rFonts w:ascii="Cambria" w:hAnsi="Cambria"/>
          <w:b/>
        </w:rPr>
        <w:t>Declaración Jurada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docente de la institución junto con el proyecto adjuntará la siguiente información: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a)</w:t>
        <w:tab/>
        <w:t>Actualización del Currículum Vitae: presentar constancias de actualización. Se consignará toda la documentación títulos, actualizaciones profesionales específicas vinculadas al espacio curricular para el que se presente, publicaciones y todo otro dato que el docente considere relevante para la función.</w:t>
      </w:r>
    </w:p>
    <w:p>
      <w:pPr>
        <w:pStyle w:val="Normal"/>
        <w:ind w:left="-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45" w:right="1136" w:gutter="0" w:header="0" w:top="720" w:footer="0" w:bottom="72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ind w:right="-1699" w:hanging="1699"/>
      <w:jc w:val="center"/>
      <w:rPr>
        <w:lang w:val="es-AR" w:eastAsia="es-AR"/>
      </w:rPr>
    </w:pPr>
    <w:r>
      <w:rPr/>
      <w:drawing>
        <wp:inline distT="0" distB="0" distL="0" distR="0">
          <wp:extent cx="6638925" cy="955675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701" w:right="-1701" w:hanging="0"/>
      <w:jc w:val="center"/>
      <w:rPr>
        <w:lang w:val="es-AR" w:eastAsia="es-AR"/>
      </w:rPr>
    </w:pPr>
    <w:r>
      <w:rPr>
        <w:lang w:val="es-AR" w:eastAsia="es-AR"/>
      </w:rPr>
    </w:r>
  </w:p>
  <w:p>
    <w:pPr>
      <w:pStyle w:val="Cabecera"/>
      <w:ind w:left="-1701" w:right="-1701" w:hanging="0"/>
      <w:jc w:val="center"/>
      <w:rPr>
        <w:lang w:val="es-AR" w:eastAsia="es-AR"/>
      </w:rPr>
    </w:pPr>
    <w:r>
      <w:rPr/>
      <w:drawing>
        <wp:inline distT="0" distB="0" distL="0" distR="0">
          <wp:extent cx="6638925" cy="98234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51" r="-8" b="-5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_tradnl" w:eastAsia="zh-CN" w:bidi="ar-SA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EncabezadoCar" w:customStyle="1">
    <w:name w:val="Encabezado Car"/>
    <w:basedOn w:val="DefaultParagraphFont"/>
    <w:qFormat/>
    <w:rPr/>
  </w:style>
  <w:style w:type="character" w:styleId="PiedepginaCar" w:customStyle="1">
    <w:name w:val="Pie de página Car"/>
    <w:basedOn w:val="DefaultParagraphFont"/>
    <w:qFormat/>
    <w:rPr/>
  </w:style>
  <w:style w:type="character" w:styleId="TtuloCar" w:customStyle="1">
    <w:name w:val="Título C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2Car" w:customStyle="1">
    <w:name w:val="Título 2 Car"/>
    <w:qFormat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IntenseReference">
    <w:name w:val="Intense Reference"/>
    <w:qFormat/>
    <w:rPr>
      <w:b/>
      <w:bCs/>
      <w:smallCaps/>
      <w:color w:val="5B9BD5"/>
      <w:spacing w:val="5"/>
    </w:rPr>
  </w:style>
  <w:style w:type="character" w:styleId="Destacado" w:customStyle="1">
    <w:name w:val="Destacado"/>
    <w:qFormat/>
    <w:rPr>
      <w:i/>
      <w:iCs/>
    </w:rPr>
  </w:style>
  <w:style w:type="character" w:styleId="EnlacedeInternet" w:customStyle="1">
    <w:name w:val="Enlace de Internet"/>
    <w:rPr>
      <w:color w:val="0563C1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TextodegloboCar" w:customStyle="1">
    <w:name w:val="Texto de globo Car"/>
    <w:qFormat/>
    <w:rPr>
      <w:rFonts w:ascii="Tahoma" w:hAnsi="Tahoma" w:cs="Tahoma"/>
      <w:sz w:val="16"/>
      <w:szCs w:val="16"/>
    </w:rPr>
  </w:style>
  <w:style w:type="character" w:styleId="Ttulo3Car" w:customStyle="1">
    <w:name w:val="Título 3 Car"/>
    <w:qFormat/>
    <w:rPr>
      <w:rFonts w:ascii="Calibri Light" w:hAnsi="Calibri Light" w:eastAsia="Times New Roman" w:cs="Times New Roman"/>
      <w:b/>
      <w:bCs/>
      <w:sz w:val="26"/>
      <w:szCs w:val="26"/>
      <w:lang w:val="es-ES_tradnl"/>
    </w:rPr>
  </w:style>
  <w:style w:type="character" w:styleId="Mencinsinresolver" w:customStyle="1">
    <w:name w:val="Mención sin resolver"/>
    <w:qFormat/>
    <w:rPr>
      <w:color w:val="605E5C"/>
      <w:shd w:fill="E1DFDD" w:val="clear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Normal"/>
    <w:next w:val="Normal"/>
    <w:qFormat/>
    <w:pPr>
      <w:spacing w:before="0" w:after="0"/>
      <w:contextualSpacing/>
    </w:pPr>
    <w:rPr>
      <w:rFonts w:ascii="Calibri Light" w:hAnsi="Calibri Light" w:eastAsia="Times New Roman"/>
      <w:spacing w:val="-10"/>
      <w:kern w:val="2"/>
      <w:sz w:val="56"/>
      <w:szCs w:val="56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s-E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  <w:lang w:val="es-AR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LibreOffice/7.3.5.2$Windows_X86_64 LibreOffice_project/184fe81b8c8c30d8b5082578aee2fed2ea847c01</Application>
  <AppVersion>15.0000</AppVersion>
  <Pages>2</Pages>
  <Words>378</Words>
  <Characters>2231</Characters>
  <CharactersWithSpaces>2644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2022-08-12T14:53:00Z</dcterms:created>
  <dc:creator>Usuario de Microsoft Office</dc:creator>
  <dc:description/>
  <dc:language>es-AR</dc:language>
  <cp:lastModifiedBy/>
  <dcterms:modified xsi:type="dcterms:W3CDTF">2022-08-17T11:37:36Z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